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7116"/>
        <w:gridCol w:w="2802"/>
      </w:tblGrid>
      <w:tr w:rsidR="00AA30C5" w:rsidTr="00AA30C5">
        <w:tc>
          <w:tcPr>
            <w:tcW w:w="7116" w:type="dxa"/>
          </w:tcPr>
          <w:p w:rsidR="00AA30C5" w:rsidRDefault="00AA30C5">
            <w:r>
              <w:rPr>
                <w:noProof/>
              </w:rPr>
              <w:drawing>
                <wp:inline distT="0" distB="0" distL="0" distR="0">
                  <wp:extent cx="4371975" cy="2533650"/>
                  <wp:effectExtent l="0" t="0" r="9525" b="0"/>
                  <wp:docPr id="868865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86518" name="Image 8688651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AA30C5" w:rsidRDefault="00AA30C5" w:rsidP="00AA30C5">
            <w:pPr>
              <w:jc w:val="center"/>
            </w:pPr>
            <w:r>
              <w:t>Header de l’article toujours le même</w:t>
            </w:r>
          </w:p>
        </w:tc>
      </w:tr>
      <w:tr w:rsidR="00AA30C5" w:rsidTr="00AA30C5">
        <w:tc>
          <w:tcPr>
            <w:tcW w:w="7116" w:type="dxa"/>
          </w:tcPr>
          <w:p w:rsidR="00AA30C5" w:rsidRDefault="00AA30C5">
            <w:r>
              <w:rPr>
                <w:noProof/>
              </w:rPr>
              <w:drawing>
                <wp:inline distT="0" distB="0" distL="0" distR="0">
                  <wp:extent cx="4371975" cy="3105150"/>
                  <wp:effectExtent l="0" t="0" r="9525" b="0"/>
                  <wp:docPr id="169033032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330329" name="Image 169033032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AA30C5" w:rsidRDefault="00AA30C5" w:rsidP="00AA30C5">
            <w:pPr>
              <w:jc w:val="center"/>
            </w:pPr>
            <w:r>
              <w:t>L’article entre les deux</w:t>
            </w:r>
          </w:p>
        </w:tc>
      </w:tr>
      <w:tr w:rsidR="00AA30C5" w:rsidTr="00AA30C5">
        <w:tc>
          <w:tcPr>
            <w:tcW w:w="7116" w:type="dxa"/>
          </w:tcPr>
          <w:p w:rsidR="00AA30C5" w:rsidRDefault="00AA30C5" w:rsidP="00AA30C5">
            <w:pPr>
              <w:tabs>
                <w:tab w:val="left" w:pos="7251"/>
              </w:tabs>
            </w:pPr>
            <w:r>
              <w:rPr>
                <w:noProof/>
              </w:rPr>
              <w:drawing>
                <wp:inline distT="0" distB="0" distL="0" distR="0" wp14:anchorId="3B5BAC46" wp14:editId="46ECCCD3">
                  <wp:extent cx="4371975" cy="2847975"/>
                  <wp:effectExtent l="0" t="0" r="9525" b="9525"/>
                  <wp:docPr id="24183380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33802" name="Image 24183380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AA30C5" w:rsidRDefault="00AA30C5" w:rsidP="00AA30C5">
            <w:pPr>
              <w:jc w:val="center"/>
            </w:pPr>
            <w:r>
              <w:t>Le bas de l’article toujours le même</w:t>
            </w:r>
          </w:p>
        </w:tc>
      </w:tr>
    </w:tbl>
    <w:p w:rsidR="004140E7" w:rsidRDefault="004140E7"/>
    <w:sectPr w:rsidR="0041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C5"/>
    <w:rsid w:val="004140E7"/>
    <w:rsid w:val="00AA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A3BA"/>
  <w15:chartTrackingRefBased/>
  <w15:docId w15:val="{C7A8EFDE-CFD5-4ACE-991D-26B8A87C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aboubakr Bengelloun</dc:creator>
  <cp:keywords/>
  <dc:description/>
  <cp:lastModifiedBy>aboubakr Bengelloun</cp:lastModifiedBy>
  <cp:revision>1</cp:revision>
  <dcterms:created xsi:type="dcterms:W3CDTF">2022-11-29T17:59:00Z</dcterms:created>
  <dcterms:modified xsi:type="dcterms:W3CDTF">2022-11-29T18:03:00Z</dcterms:modified>
</cp:coreProperties>
</file>